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510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8886"/>
        <w:gridCol w:w="1437"/>
      </w:tblGrid>
      <w:tr w:rsidR="00FA19BC" w14:paraId="6221D6E3" w14:textId="77777777" w:rsidTr="008A4487">
        <w:trPr>
          <w:trHeight w:val="90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extDirection w:val="btLr"/>
            <w:vAlign w:val="center"/>
          </w:tcPr>
          <w:p w14:paraId="474AA2B3" w14:textId="1D2A4DEF" w:rsidR="00FA19BC" w:rsidRPr="00FA19BC" w:rsidRDefault="00FA19BC" w:rsidP="00FA19BC">
            <w:pPr>
              <w:pStyle w:val="BasicParagraph"/>
              <w:spacing w:line="240" w:lineRule="auto"/>
              <w:ind w:left="113" w:right="113"/>
              <w:jc w:val="center"/>
              <w:rPr>
                <w:rFonts w:ascii="MyriadPro-Bold" w:hAnsi="MyriadPro-Bold" w:cs="MyriadPro-Bold"/>
                <w:b/>
                <w:bCs/>
                <w:sz w:val="20"/>
                <w:szCs w:val="20"/>
              </w:rPr>
            </w:pPr>
            <w:proofErr w:type="spellStart"/>
            <w:r w:rsidRPr="00FA19BC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>Womens</w:t>
            </w:r>
            <w:proofErr w:type="spellEnd"/>
            <w:r w:rsidRPr="00FA19BC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 xml:space="preserve"> Fit</w:t>
            </w:r>
          </w:p>
        </w:tc>
        <w:tc>
          <w:tcPr>
            <w:tcW w:w="8890" w:type="dxa"/>
            <w:tcBorders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1501DBB" w14:textId="27000849" w:rsidR="00FA19BC" w:rsidRPr="00901E4D" w:rsidRDefault="00FA19BC" w:rsidP="00CD1993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Relaxed Crewneck:</w:t>
            </w: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 xml:space="preserve"> </w:t>
            </w:r>
          </w:p>
          <w:p w14:paraId="67A64021" w14:textId="77777777" w:rsidR="00FA19BC" w:rsidRPr="00901E4D" w:rsidRDefault="00FA19BC" w:rsidP="00CD1993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Navy, White, Black, Grey, Olive, Sea Glass, Dusty Orchid, Blue Heather, Red, Lt. Pink, Poppy,</w:t>
            </w:r>
          </w:p>
          <w:p w14:paraId="757392CB" w14:textId="1D0B2B21" w:rsidR="00FA19BC" w:rsidRPr="00901E4D" w:rsidRDefault="00FA19BC" w:rsidP="00901E4D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 xml:space="preserve">Magenta, Teal, Mustard, </w:t>
            </w:r>
            <w:r w:rsidR="00E701FA">
              <w:rPr>
                <w:rFonts w:ascii="MyriadPro-Regular" w:hAnsi="MyriadPro-Regular" w:cs="MyriadPro-Regular"/>
                <w:sz w:val="20"/>
                <w:szCs w:val="20"/>
              </w:rPr>
              <w:t>Honeydew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 xml:space="preserve">, </w:t>
            </w:r>
            <w:r>
              <w:rPr>
                <w:rFonts w:ascii="MyriadPro-Regular" w:hAnsi="MyriadPro-Regular" w:cs="MyriadPro-Regular"/>
                <w:sz w:val="20"/>
                <w:szCs w:val="20"/>
              </w:rPr>
              <w:t>Orchid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, Natural</w:t>
            </w:r>
          </w:p>
        </w:tc>
        <w:tc>
          <w:tcPr>
            <w:tcW w:w="143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F6350DF" w14:textId="77777777" w:rsidR="00FA19BC" w:rsidRPr="00901E4D" w:rsidRDefault="00FA19BC" w:rsidP="00CD1993">
            <w:pPr>
              <w:pStyle w:val="BasicParagraph"/>
              <w:spacing w:line="240" w:lineRule="auto"/>
              <w:jc w:val="center"/>
              <w:rPr>
                <w:rFonts w:ascii="MyriadPro-Bold" w:hAnsi="MyriadPro-Bold" w:cs="MyriadPro-Bold"/>
                <w:b/>
                <w:bCs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>RCN</w:t>
            </w:r>
          </w:p>
          <w:p w14:paraId="00225741" w14:textId="77777777" w:rsidR="00FA19BC" w:rsidRPr="00901E4D" w:rsidRDefault="00FA19BC" w:rsidP="00CD1993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$12.00</w:t>
            </w:r>
          </w:p>
          <w:p w14:paraId="6DD366F6" w14:textId="3955D8F7" w:rsidR="00FA19BC" w:rsidRPr="00901E4D" w:rsidRDefault="00FA19BC" w:rsidP="00CD1993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$14.00</w:t>
            </w:r>
          </w:p>
        </w:tc>
      </w:tr>
      <w:tr w:rsidR="00FA19BC" w14:paraId="2236D762" w14:textId="77777777" w:rsidTr="008A4487">
        <w:trPr>
          <w:trHeight w:val="724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4C500FF6" w14:textId="77777777" w:rsidR="00FA19BC" w:rsidRPr="00901E4D" w:rsidRDefault="00FA19BC" w:rsidP="00E26488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FDF907" w14:textId="15508020" w:rsidR="00FA19BC" w:rsidRPr="00901E4D" w:rsidRDefault="00FA19BC" w:rsidP="00E26488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Relaxed V Neck:</w:t>
            </w: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 xml:space="preserve"> </w:t>
            </w:r>
          </w:p>
          <w:p w14:paraId="473DB57B" w14:textId="43892FDF" w:rsidR="00FA19BC" w:rsidRPr="00901E4D" w:rsidRDefault="00FA19BC" w:rsidP="00E26488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Navy, White, Black, Grey, Olive, Turquoise, Lt. Pink, Red, Magenta, Mustard</w:t>
            </w:r>
            <w:r w:rsidR="00E701FA">
              <w:rPr>
                <w:rFonts w:ascii="MyriadPro-Regular" w:hAnsi="MyriadPro-Regular" w:cs="MyriadPro-Regular"/>
                <w:sz w:val="20"/>
                <w:szCs w:val="20"/>
              </w:rPr>
              <w:t>, Natural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1317E6" w14:textId="77777777" w:rsidR="00FA19BC" w:rsidRPr="00901E4D" w:rsidRDefault="00FA19BC" w:rsidP="00CD1993">
            <w:pPr>
              <w:pStyle w:val="BasicParagraph"/>
              <w:spacing w:line="240" w:lineRule="auto"/>
              <w:jc w:val="center"/>
              <w:rPr>
                <w:rFonts w:ascii="MyriadPro-Bold" w:hAnsi="MyriadPro-Bold" w:cs="MyriadPro-Bold"/>
                <w:b/>
                <w:bCs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>RVN</w:t>
            </w:r>
          </w:p>
          <w:p w14:paraId="74888B33" w14:textId="77777777" w:rsidR="00FA19BC" w:rsidRPr="00901E4D" w:rsidRDefault="00FA19BC" w:rsidP="00CD1993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$13.00</w:t>
            </w:r>
          </w:p>
          <w:p w14:paraId="2568028E" w14:textId="271F3930" w:rsidR="00FA19BC" w:rsidRPr="00901E4D" w:rsidRDefault="00FA19BC" w:rsidP="00CD1993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$15.00</w:t>
            </w:r>
          </w:p>
        </w:tc>
      </w:tr>
      <w:tr w:rsidR="00FA19BC" w14:paraId="216AC1C8" w14:textId="77777777" w:rsidTr="008A4487">
        <w:trPr>
          <w:trHeight w:val="724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12431BB1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29F58DA" w14:textId="36811D05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color w:val="FF0000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 xml:space="preserve">Boxy Crew T: </w:t>
            </w:r>
          </w:p>
          <w:p w14:paraId="2733F324" w14:textId="5170A2EA" w:rsidR="00FA19BC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Basil, Black, Blush, Brown, Denim, Plum, Sea Glass, Slate, White</w:t>
            </w:r>
          </w:p>
          <w:p w14:paraId="2CF17D41" w14:textId="70D634B1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color w:val="FF0000"/>
                <w:sz w:val="20"/>
                <w:szCs w:val="20"/>
              </w:rPr>
              <w:t xml:space="preserve">**New colors: </w:t>
            </w:r>
            <w:r>
              <w:rPr>
                <w:rFonts w:ascii="MyriadPro-Regular" w:hAnsi="MyriadPro-Regular" w:cs="MyriadPro-Regular"/>
                <w:color w:val="FF0000"/>
                <w:sz w:val="20"/>
                <w:szCs w:val="20"/>
              </w:rPr>
              <w:t>Vintage Red, Grey</w:t>
            </w:r>
            <w:r w:rsidR="00E701FA">
              <w:rPr>
                <w:rFonts w:ascii="MyriadPro-Regular" w:hAnsi="MyriadPro-Regular" w:cs="MyriadPro-Regular"/>
                <w:color w:val="FF0000"/>
                <w:sz w:val="20"/>
                <w:szCs w:val="20"/>
              </w:rPr>
              <w:t>, Oatmeal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191790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  <w:t>BXT</w:t>
            </w:r>
          </w:p>
          <w:p w14:paraId="78A9C926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$15.00</w:t>
            </w:r>
          </w:p>
          <w:p w14:paraId="475EF85C" w14:textId="2496AED8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$17.00</w:t>
            </w:r>
          </w:p>
        </w:tc>
      </w:tr>
      <w:tr w:rsidR="00FA19BC" w14:paraId="7AB77D8C" w14:textId="77777777" w:rsidTr="008A4487">
        <w:trPr>
          <w:trHeight w:val="724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50E452F3" w14:textId="77777777" w:rsidR="00FA19BC" w:rsidRPr="00121EFC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B5CB1A" w14:textId="338A04BB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121EFC">
              <w:rPr>
                <w:rFonts w:ascii="MyriadPro-Regular" w:hAnsi="MyriadPro-Regular" w:cs="MyriadPro-Regular"/>
                <w:b/>
                <w:bCs/>
                <w:sz w:val="20"/>
                <w:szCs w:val="20"/>
                <w:u w:val="single"/>
              </w:rPr>
              <w:t>Essential Tank Top:</w:t>
            </w:r>
          </w:p>
          <w:p w14:paraId="1798DFC3" w14:textId="693D90F0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Black, Sea Glass, Hot Pink, Dark Heather, Mango, Orchid, Dusty Rose, Dk. Plum, Oyster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9EE47FC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  <w:t>ETT</w:t>
            </w:r>
          </w:p>
          <w:p w14:paraId="454C97F7" w14:textId="5BFEAA8C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$1</w:t>
            </w:r>
            <w:r w:rsidR="00E701FA">
              <w:rPr>
                <w:rFonts w:ascii="MyriadPro-Regular" w:hAnsi="MyriadPro-Regular" w:cs="MyriadPro-Regular"/>
                <w:sz w:val="20"/>
                <w:szCs w:val="20"/>
              </w:rPr>
              <w:t>5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.00</w:t>
            </w:r>
          </w:p>
          <w:p w14:paraId="5ECD07F7" w14:textId="11C0B2CC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$1</w:t>
            </w:r>
            <w:r w:rsidR="00E701FA">
              <w:rPr>
                <w:rFonts w:ascii="MyriadPro-Regular" w:hAnsi="MyriadPro-Regular" w:cs="MyriadPro-Regular"/>
                <w:sz w:val="20"/>
                <w:szCs w:val="20"/>
              </w:rPr>
              <w:t>7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.00</w:t>
            </w:r>
          </w:p>
        </w:tc>
      </w:tr>
      <w:tr w:rsidR="00FA19BC" w14:paraId="2947CF0B" w14:textId="77777777" w:rsidTr="008A4487">
        <w:trPr>
          <w:trHeight w:val="724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0CA6F48A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16F01EC" w14:textId="3D66F7D7" w:rsidR="00FA19BC" w:rsidRPr="00901E4D" w:rsidRDefault="00E701FA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Tank Dress:</w:t>
            </w:r>
            <w:r w:rsidR="0038601F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38601F" w:rsidRPr="00901E4D">
              <w:rPr>
                <w:rFonts w:ascii="MyriadPro-Bold" w:hAnsi="MyriadPro-Bold" w:cs="MyriadPro-Bold"/>
                <w:b/>
                <w:bCs/>
                <w:color w:val="FF0000"/>
                <w:sz w:val="20"/>
                <w:szCs w:val="20"/>
              </w:rPr>
              <w:t>*NEW *</w:t>
            </w:r>
          </w:p>
          <w:p w14:paraId="6C58567F" w14:textId="1AABC332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 xml:space="preserve">Black, </w:t>
            </w:r>
            <w:r w:rsidR="00E701FA">
              <w:rPr>
                <w:rFonts w:ascii="MyriadPro-Regular" w:hAnsi="MyriadPro-Regular" w:cs="MyriadPro-Regular"/>
                <w:sz w:val="20"/>
                <w:szCs w:val="20"/>
              </w:rPr>
              <w:t>Hot Pink, Pool, Periwinkle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F24343D" w14:textId="7E6B7F2A" w:rsidR="00FA19BC" w:rsidRPr="00E701FA" w:rsidRDefault="00E701FA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E701FA"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  <w:t>TDR</w:t>
            </w:r>
          </w:p>
          <w:p w14:paraId="5AF4FC7C" w14:textId="005E1AA6" w:rsidR="00FA19BC" w:rsidRPr="00901E4D" w:rsidRDefault="00FA19BC" w:rsidP="00E701FA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$18.00</w:t>
            </w:r>
          </w:p>
          <w:p w14:paraId="13FB430C" w14:textId="03870E12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2X/3X $20.00</w:t>
            </w:r>
          </w:p>
        </w:tc>
      </w:tr>
      <w:tr w:rsidR="00FA19BC" w14:paraId="5B123E3E" w14:textId="77777777" w:rsidTr="008A4487">
        <w:trPr>
          <w:trHeight w:val="724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2B481C4A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338707" w14:textId="7C001C3C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color w:val="FF0000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¾ Sleeve V Neck:</w:t>
            </w:r>
          </w:p>
          <w:p w14:paraId="5399F929" w14:textId="39A041FD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Grey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3AAE05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  <w:t>LQV</w:t>
            </w:r>
          </w:p>
          <w:p w14:paraId="0732B55C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$14.00</w:t>
            </w:r>
          </w:p>
          <w:p w14:paraId="54F877A1" w14:textId="3F643F19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$16.00</w:t>
            </w:r>
          </w:p>
        </w:tc>
      </w:tr>
      <w:tr w:rsidR="00FA19BC" w14:paraId="775A3446" w14:textId="77777777" w:rsidTr="008A4487">
        <w:trPr>
          <w:trHeight w:val="724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1A29D4E3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3D57029" w14:textId="08720B58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color w:val="FF0000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 xml:space="preserve">¾ </w:t>
            </w:r>
            <w:proofErr w:type="spellStart"/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Slub</w:t>
            </w:r>
            <w:proofErr w:type="spellEnd"/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 xml:space="preserve"> Hi-Lo:</w:t>
            </w: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 xml:space="preserve"> </w:t>
            </w:r>
          </w:p>
          <w:p w14:paraId="183CCC01" w14:textId="2E3C92B6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Black, Coral, Olive, Navy, Periwinkle, Pool, White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D52456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  <w:t>LQH</w:t>
            </w:r>
          </w:p>
          <w:p w14:paraId="5FDFD760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$20.00</w:t>
            </w:r>
          </w:p>
          <w:p w14:paraId="6F6B02E0" w14:textId="29565970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$22.00</w:t>
            </w:r>
          </w:p>
        </w:tc>
      </w:tr>
      <w:tr w:rsidR="00FA19BC" w14:paraId="07CD08B2" w14:textId="77777777" w:rsidTr="008A4487">
        <w:trPr>
          <w:trHeight w:val="848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022AA42D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B1F62D" w14:textId="51D8B87E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Drop Shoulder Crew:</w:t>
            </w: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 xml:space="preserve"> </w:t>
            </w:r>
          </w:p>
          <w:p w14:paraId="42DEAEDD" w14:textId="4A2CC449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 xml:space="preserve">White, Grey, Black, Oyster, Misty Blue, Dusty Rose, Sky Blue, Sage, Orchid, </w:t>
            </w:r>
            <w:r w:rsidRPr="005E234B">
              <w:rPr>
                <w:rFonts w:ascii="MyriadPro-Regular" w:hAnsi="MyriadPro-Regular" w:cs="MyriadPro-Regular"/>
                <w:color w:val="000000" w:themeColor="text1"/>
                <w:sz w:val="20"/>
                <w:szCs w:val="20"/>
              </w:rPr>
              <w:t xml:space="preserve">Navy, Butter, Sea Glass, Hot Pink, Mango, Plum                                                                  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EFE5AA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>DSC</w:t>
            </w:r>
          </w:p>
          <w:p w14:paraId="214A7025" w14:textId="533E8302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$2</w:t>
            </w:r>
            <w:r w:rsidR="00A12C67">
              <w:rPr>
                <w:rFonts w:ascii="MyriadPro-Regular" w:hAnsi="MyriadPro-Regular" w:cs="MyriadPro-Regular"/>
                <w:sz w:val="20"/>
                <w:szCs w:val="20"/>
              </w:rPr>
              <w:t>6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.00</w:t>
            </w:r>
          </w:p>
          <w:p w14:paraId="73E73444" w14:textId="55F9A9A1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$2</w:t>
            </w:r>
            <w:r w:rsidR="00A12C67">
              <w:rPr>
                <w:rFonts w:ascii="MyriadPro-Regular" w:hAnsi="MyriadPro-Regular" w:cs="MyriadPro-Regular"/>
                <w:sz w:val="20"/>
                <w:szCs w:val="20"/>
              </w:rPr>
              <w:t>8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.00</w:t>
            </w:r>
          </w:p>
        </w:tc>
      </w:tr>
      <w:tr w:rsidR="00FA19BC" w14:paraId="3724D315" w14:textId="77777777" w:rsidTr="008A4487">
        <w:trPr>
          <w:trHeight w:val="724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5E29C5FB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F4BB1DA" w14:textId="38E90320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  <w:highlight w:val="yellow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Notch Neck Hoody:</w:t>
            </w:r>
            <w:r w:rsidRPr="00901E4D">
              <w:rPr>
                <w:rStyle w:val="TITLEHighlightStyleYellow"/>
                <w:rFonts w:ascii="MyriadPro-Bold" w:hAnsi="MyriadPro-Bold" w:cs="MyriadPro-Bold"/>
                <w:b/>
                <w:bCs/>
                <w:u w:val="none"/>
              </w:rPr>
              <w:t xml:space="preserve"> </w:t>
            </w:r>
          </w:p>
          <w:p w14:paraId="5FD34F08" w14:textId="0C0CCAEE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Black, Dusty Rose, Misty Blue, Creme, Sage, Orchid</w:t>
            </w:r>
            <w:r>
              <w:rPr>
                <w:rFonts w:ascii="MyriadPro-Regular" w:hAnsi="MyriadPro-Regular" w:cs="MyriadPro-Regular"/>
                <w:sz w:val="20"/>
                <w:szCs w:val="20"/>
              </w:rPr>
              <w:t xml:space="preserve">, </w:t>
            </w:r>
            <w:r w:rsidRPr="005E234B">
              <w:rPr>
                <w:rFonts w:ascii="MyriadPro-Regular" w:hAnsi="MyriadPro-Regular" w:cs="MyriadPro-Regular"/>
                <w:color w:val="000000" w:themeColor="text1"/>
                <w:sz w:val="20"/>
                <w:szCs w:val="20"/>
              </w:rPr>
              <w:t xml:space="preserve">Taupe, Terra Cotta  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CA9B931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>NNH</w:t>
            </w:r>
          </w:p>
          <w:p w14:paraId="06326119" w14:textId="609F71F8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$2</w:t>
            </w:r>
            <w:r w:rsidR="00A12C67">
              <w:rPr>
                <w:rFonts w:ascii="MyriadPro-Regular" w:hAnsi="MyriadPro-Regular" w:cs="MyriadPro-Regular"/>
                <w:sz w:val="20"/>
                <w:szCs w:val="20"/>
              </w:rPr>
              <w:t>8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.00</w:t>
            </w:r>
          </w:p>
          <w:p w14:paraId="488BD2DA" w14:textId="55C3BCD2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N/A</w:t>
            </w:r>
          </w:p>
        </w:tc>
      </w:tr>
      <w:tr w:rsidR="00FA19BC" w14:paraId="6E2839B9" w14:textId="77777777" w:rsidTr="008A4487">
        <w:trPr>
          <w:trHeight w:val="806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3CE761B8" w14:textId="77777777" w:rsidR="00FA19BC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2F9BBB" w14:textId="039D197C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  <w:highlight w:val="yellow"/>
              </w:rPr>
            </w:pPr>
            <w:r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Ladies Long Sleeve</w:t>
            </w: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 xml:space="preserve"> Hood</w:t>
            </w:r>
            <w:r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ed T</w:t>
            </w: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:</w:t>
            </w:r>
            <w:r w:rsidRPr="00901E4D">
              <w:rPr>
                <w:rStyle w:val="TITLEHighlightStyleYellow"/>
                <w:rFonts w:ascii="MyriadPro-Bold" w:hAnsi="MyriadPro-Bold" w:cs="MyriadPro-Bold"/>
                <w:b/>
                <w:bCs/>
                <w:u w:val="none"/>
              </w:rPr>
              <w:t xml:space="preserve"> </w:t>
            </w:r>
          </w:p>
          <w:p w14:paraId="2A762DCD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</w:rPr>
              <w:t>Black, Sea Glass, Dusty Rose, Sky Blue, Dark Heather</w:t>
            </w:r>
          </w:p>
          <w:p w14:paraId="1AC296F6" w14:textId="12C7D549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color w:val="FF0000"/>
                <w:sz w:val="20"/>
                <w:szCs w:val="20"/>
              </w:rPr>
              <w:t xml:space="preserve">**New colors: </w:t>
            </w:r>
            <w:r>
              <w:rPr>
                <w:rFonts w:ascii="MyriadPro-Regular" w:hAnsi="MyriadPro-Regular" w:cs="MyriadPro-Regular"/>
                <w:color w:val="FF0000"/>
                <w:sz w:val="20"/>
                <w:szCs w:val="20"/>
              </w:rPr>
              <w:t>Linen, Alpine, Navy, Dk. Plum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74E13C2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  <w:t>LLSH</w:t>
            </w:r>
          </w:p>
          <w:p w14:paraId="2958C2D5" w14:textId="32D1D4F9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$2</w:t>
            </w:r>
            <w:r w:rsidR="00A12C67">
              <w:rPr>
                <w:rFonts w:ascii="MyriadPro-Regular" w:hAnsi="MyriadPro-Regular" w:cs="MyriadPro-Regular"/>
                <w:sz w:val="20"/>
                <w:szCs w:val="20"/>
              </w:rPr>
              <w:t>2</w:t>
            </w:r>
            <w:r>
              <w:rPr>
                <w:rFonts w:ascii="MyriadPro-Regular" w:hAnsi="MyriadPro-Regular" w:cs="MyriadPro-Regular"/>
                <w:sz w:val="20"/>
                <w:szCs w:val="20"/>
              </w:rPr>
              <w:t>.00</w:t>
            </w:r>
          </w:p>
          <w:p w14:paraId="36261609" w14:textId="67449425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$2</w:t>
            </w:r>
            <w:r w:rsidR="00A12C67">
              <w:rPr>
                <w:rFonts w:ascii="MyriadPro-Regular" w:hAnsi="MyriadPro-Regular" w:cs="MyriadPro-Regular"/>
                <w:sz w:val="20"/>
                <w:szCs w:val="20"/>
              </w:rPr>
              <w:t>4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.00</w:t>
            </w:r>
          </w:p>
        </w:tc>
      </w:tr>
      <w:tr w:rsidR="00FA19BC" w14:paraId="3B06E189" w14:textId="77777777" w:rsidTr="008A4487">
        <w:trPr>
          <w:trHeight w:val="724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2F5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A814486" w14:textId="139CA81D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color w:val="FF0000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Boxy Long Sleeve:</w:t>
            </w:r>
          </w:p>
          <w:p w14:paraId="0D0058BF" w14:textId="2C2EB793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  <w:r w:rsidRPr="00901E4D">
              <w:rPr>
                <w:rFonts w:ascii="MyriadPro-Bold" w:hAnsi="MyriadPro-Bold" w:cs="MyriadPro-Bold"/>
                <w:sz w:val="20"/>
                <w:szCs w:val="20"/>
              </w:rPr>
              <w:t>Black, Sea Glass, Peach, Linen, Sage, Taupe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4555A7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Bold" w:hAnsi="MyriadPro-Bold" w:cs="MyriadPro-Bold"/>
                <w:b/>
                <w:bCs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>BLS</w:t>
            </w:r>
          </w:p>
          <w:p w14:paraId="59F39393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$18.00</w:t>
            </w:r>
          </w:p>
          <w:p w14:paraId="61595460" w14:textId="7071592C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Bold" w:hAnsi="MyriadPro-Bold" w:cs="MyriadPro-Bold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$20.00</w:t>
            </w:r>
          </w:p>
        </w:tc>
      </w:tr>
      <w:tr w:rsidR="00FA19BC" w14:paraId="56CF58F0" w14:textId="77777777" w:rsidTr="008A4487">
        <w:trPr>
          <w:trHeight w:val="724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C7AFC2" w14:textId="49315454" w:rsidR="00FA19BC" w:rsidRPr="00FA19BC" w:rsidRDefault="00FA19BC" w:rsidP="00FA19BC">
            <w:pPr>
              <w:pStyle w:val="BasicParagraph"/>
              <w:spacing w:line="240" w:lineRule="auto"/>
              <w:ind w:left="113" w:right="113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FA19BC"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  <w:t>Classic Fit</w:t>
            </w: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4776E6F8" w14:textId="5DE64A92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color w:val="FF0000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b/>
                <w:bCs/>
                <w:sz w:val="20"/>
                <w:szCs w:val="20"/>
                <w:u w:val="single"/>
              </w:rPr>
              <w:t xml:space="preserve">Tri Blend Long Sleeve Hooded T: </w:t>
            </w:r>
          </w:p>
          <w:p w14:paraId="14010DC1" w14:textId="378786D8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color w:val="auto"/>
                <w:sz w:val="20"/>
                <w:szCs w:val="20"/>
              </w:rPr>
              <w:t>Black Heather, Grey Heather, Teal Heather, Olive Heather, Navy Heather, Red Heather, White</w:t>
            </w:r>
            <w:r w:rsidRPr="00901E4D">
              <w:rPr>
                <w:rFonts w:ascii="MyriadPro-Bold" w:hAnsi="MyriadPro-Bold" w:cs="MyriadPro-Bold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EAAAA" w:themeColor="background2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54CE2A2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  <w:t>LSH</w:t>
            </w:r>
          </w:p>
          <w:p w14:paraId="519F5CB5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$17.00</w:t>
            </w:r>
          </w:p>
          <w:p w14:paraId="077962C8" w14:textId="69B46F42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Bold" w:hAnsi="MyriadPro-Bold" w:cs="MyriadPro-Bold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$19.00</w:t>
            </w:r>
          </w:p>
        </w:tc>
      </w:tr>
      <w:tr w:rsidR="00FA19BC" w14:paraId="62E65A5E" w14:textId="77777777" w:rsidTr="008A4487">
        <w:trPr>
          <w:trHeight w:val="724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59012FB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A1D1935" w14:textId="15AE94D3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  <w:highlight w:val="yellow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Short Sleeve T:</w:t>
            </w:r>
            <w:r w:rsidRPr="00901E4D">
              <w:rPr>
                <w:rStyle w:val="TITLEHighlightStyleYellow"/>
                <w:rFonts w:ascii="MyriadPro-Bold" w:hAnsi="MyriadPro-Bold" w:cs="MyriadPro-Bold"/>
                <w:b/>
                <w:bCs/>
                <w:u w:val="none"/>
              </w:rPr>
              <w:t xml:space="preserve"> </w:t>
            </w:r>
          </w:p>
          <w:p w14:paraId="28B2F856" w14:textId="595CE51D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color w:val="auto"/>
                <w:sz w:val="20"/>
                <w:szCs w:val="20"/>
                <w:u w:val="single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Autumn, Black, Brown, Columbia Blue, Coral, Mustard, Navy, Olive, Teal, Toast, White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BCE61B9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>TS</w:t>
            </w:r>
          </w:p>
          <w:p w14:paraId="1787EE65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$12.00</w:t>
            </w:r>
          </w:p>
          <w:p w14:paraId="74EDD3E1" w14:textId="54D159A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$14.00</w:t>
            </w:r>
          </w:p>
        </w:tc>
      </w:tr>
      <w:tr w:rsidR="00FA19BC" w14:paraId="5A3F30A9" w14:textId="77777777" w:rsidTr="008A4487">
        <w:trPr>
          <w:trHeight w:val="902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5DEA61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694803" w14:textId="6335071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  <w:highlight w:val="yellow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Long Sleeve T:</w:t>
            </w:r>
            <w:r w:rsidRPr="00901E4D">
              <w:rPr>
                <w:rStyle w:val="TITLEHighlightStyleYellow"/>
                <w:rFonts w:ascii="MyriadPro-Bold" w:hAnsi="MyriadPro-Bold" w:cs="MyriadPro-Bold"/>
                <w:b/>
                <w:bCs/>
                <w:u w:val="none"/>
              </w:rPr>
              <w:t xml:space="preserve"> </w:t>
            </w:r>
          </w:p>
          <w:p w14:paraId="27FC8DF5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 xml:space="preserve">White, Ash, Black, Navy, Brown Heather, Olive, Poppy, Royal, Natural, Sea Glass Heather, </w:t>
            </w:r>
          </w:p>
          <w:p w14:paraId="37F815EA" w14:textId="1EDEB504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Mustard, Teal, Toast, Grey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0D31917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>LS</w:t>
            </w:r>
          </w:p>
          <w:p w14:paraId="1D7681DE" w14:textId="4BA6CFC8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$1</w:t>
            </w:r>
            <w:r w:rsidR="00A12C67">
              <w:rPr>
                <w:rFonts w:ascii="MyriadPro-Regular" w:hAnsi="MyriadPro-Regular" w:cs="MyriadPro-Regular"/>
                <w:sz w:val="20"/>
                <w:szCs w:val="20"/>
              </w:rPr>
              <w:t>6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.00</w:t>
            </w:r>
          </w:p>
          <w:p w14:paraId="436D7C1D" w14:textId="511BDC8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Bold" w:hAnsi="MyriadPro-Bold" w:cs="MyriadPro-Bold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$1</w:t>
            </w:r>
            <w:r w:rsidR="00A12C67">
              <w:rPr>
                <w:rFonts w:ascii="MyriadPro-Regular" w:hAnsi="MyriadPro-Regular" w:cs="MyriadPro-Regular"/>
                <w:sz w:val="20"/>
                <w:szCs w:val="20"/>
              </w:rPr>
              <w:t>8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.00</w:t>
            </w:r>
          </w:p>
        </w:tc>
      </w:tr>
      <w:tr w:rsidR="00FA19BC" w14:paraId="200C9391" w14:textId="77777777" w:rsidTr="008A4487">
        <w:trPr>
          <w:trHeight w:val="893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A1A5124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BC31F76" w14:textId="21F549BB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Crewneck Sweatshirt:</w:t>
            </w: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 xml:space="preserve"> </w:t>
            </w:r>
          </w:p>
          <w:p w14:paraId="5EDA15B8" w14:textId="2669C6F9" w:rsidR="00FA19BC" w:rsidRPr="00901E4D" w:rsidRDefault="00FA19BC" w:rsidP="005E234B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 xml:space="preserve">Ash, Aqua, Black, Blue Heather, Red Heather, Autumn, Grey, Lt Pink, Navy, Pool, White, </w:t>
            </w:r>
            <w:r w:rsidRPr="005E234B">
              <w:rPr>
                <w:rFonts w:ascii="MyriadPro-Regular" w:hAnsi="MyriadPro-Regular" w:cs="MyriadPro-Regular"/>
                <w:color w:val="000000" w:themeColor="text1"/>
                <w:sz w:val="20"/>
                <w:szCs w:val="20"/>
              </w:rPr>
              <w:t>Olive Heather, Creme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37A9B94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>SS</w:t>
            </w:r>
          </w:p>
          <w:p w14:paraId="31AF4958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$18.00</w:t>
            </w:r>
          </w:p>
          <w:p w14:paraId="6F801759" w14:textId="2C9D80DF" w:rsidR="00FA19BC" w:rsidRPr="00901E4D" w:rsidRDefault="00FA19BC" w:rsidP="002735AC">
            <w:pPr>
              <w:jc w:val="center"/>
              <w:rPr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$20.00</w:t>
            </w:r>
          </w:p>
        </w:tc>
      </w:tr>
      <w:tr w:rsidR="00FA19BC" w14:paraId="367339A1" w14:textId="77777777" w:rsidTr="008A4487">
        <w:trPr>
          <w:trHeight w:val="862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9D7AFB" w14:textId="77777777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65C4ED" w14:textId="3EA7B37C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Bold" w:hAnsi="MyriadPro-Bold" w:cs="MyriadPro-Bold"/>
                <w:b/>
                <w:bCs/>
                <w:sz w:val="20"/>
                <w:szCs w:val="20"/>
                <w:u w:val="single"/>
              </w:rPr>
              <w:t>Classic Hoody:</w:t>
            </w:r>
          </w:p>
          <w:p w14:paraId="6813D40F" w14:textId="7C3CCEBB" w:rsidR="00FA19BC" w:rsidRPr="00901E4D" w:rsidRDefault="00FA19BC" w:rsidP="002735AC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Ash, Aqua, Black, Blue Heather, Autumn, Grey, Lt. Pink, Mustard, Navy, Olive, Pool, Red Heather, White</w:t>
            </w:r>
            <w:r>
              <w:rPr>
                <w:rFonts w:ascii="MyriadPro-Regular" w:hAnsi="MyriadPro-Regular" w:cs="MyriadPro-Regular"/>
                <w:sz w:val="20"/>
                <w:szCs w:val="20"/>
              </w:rPr>
              <w:t xml:space="preserve">, </w:t>
            </w:r>
            <w:r w:rsidRPr="005E234B">
              <w:rPr>
                <w:rFonts w:ascii="MyriadPro-Regular" w:hAnsi="MyriadPro-Regular" w:cs="MyriadPro-Regular"/>
                <w:color w:val="000000" w:themeColor="text1"/>
                <w:sz w:val="20"/>
                <w:szCs w:val="20"/>
              </w:rPr>
              <w:t xml:space="preserve">Pecan, Olive Heather, Creme  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49EEB40F" w14:textId="77777777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  <w:t>CH</w:t>
            </w:r>
          </w:p>
          <w:p w14:paraId="657E920B" w14:textId="41C4A34D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$2</w:t>
            </w:r>
            <w:r w:rsidR="00A12C67">
              <w:rPr>
                <w:rFonts w:ascii="MyriadPro-Regular" w:hAnsi="MyriadPro-Regular" w:cs="MyriadPro-Regular"/>
                <w:sz w:val="20"/>
                <w:szCs w:val="20"/>
              </w:rPr>
              <w:t>2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.00</w:t>
            </w:r>
          </w:p>
          <w:p w14:paraId="5BBB2B26" w14:textId="7FA88165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$2</w:t>
            </w:r>
            <w:r w:rsidR="00A12C67">
              <w:rPr>
                <w:rFonts w:ascii="MyriadPro-Regular" w:hAnsi="MyriadPro-Regular" w:cs="MyriadPro-Regular"/>
                <w:sz w:val="20"/>
                <w:szCs w:val="20"/>
              </w:rPr>
              <w:t>4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.00</w:t>
            </w:r>
          </w:p>
        </w:tc>
      </w:tr>
      <w:tr w:rsidR="00FA19BC" w14:paraId="389C4AF0" w14:textId="77777777" w:rsidTr="008A4487">
        <w:trPr>
          <w:trHeight w:val="724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FD3AC" w14:textId="77777777" w:rsidR="00FA19BC" w:rsidRPr="002735AC" w:rsidRDefault="00FA19BC" w:rsidP="00901E4D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0" w:type="dxa"/>
            <w:tcBorders>
              <w:top w:val="single" w:sz="4" w:space="0" w:color="A6A6A6" w:themeColor="background1" w:themeShade="A6"/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7317DE3" w14:textId="2E83CE58" w:rsidR="00FA19BC" w:rsidRPr="002735AC" w:rsidRDefault="00FA19BC" w:rsidP="00901E4D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b/>
                <w:bCs/>
                <w:sz w:val="20"/>
                <w:szCs w:val="20"/>
                <w:u w:val="single"/>
              </w:rPr>
            </w:pPr>
            <w:r w:rsidRPr="002735AC">
              <w:rPr>
                <w:rFonts w:ascii="MyriadPro-Regular" w:hAnsi="MyriadPro-Regular" w:cs="MyriadPro-Regular"/>
                <w:b/>
                <w:bCs/>
                <w:sz w:val="20"/>
                <w:szCs w:val="20"/>
                <w:u w:val="single"/>
              </w:rPr>
              <w:t>Textured Sweater:</w:t>
            </w:r>
            <w:r>
              <w:rPr>
                <w:rFonts w:ascii="MyriadPro-Regular" w:hAnsi="MyriadPro-Regular" w:cs="MyriadPro-Regular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901E4D">
              <w:rPr>
                <w:rFonts w:ascii="MyriadPro-Bold" w:hAnsi="MyriadPro-Bold" w:cs="MyriadPro-Bold"/>
                <w:b/>
                <w:bCs/>
                <w:color w:val="FF0000"/>
                <w:sz w:val="20"/>
                <w:szCs w:val="20"/>
              </w:rPr>
              <w:t>*NEW *</w:t>
            </w:r>
          </w:p>
          <w:p w14:paraId="555BA173" w14:textId="0C44153F" w:rsidR="00FA19BC" w:rsidRPr="00901E4D" w:rsidRDefault="00FA19BC" w:rsidP="00901E4D">
            <w:pPr>
              <w:pStyle w:val="BasicParagraph"/>
              <w:spacing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2735AC">
              <w:rPr>
                <w:rFonts w:ascii="MyriadPro-Regular" w:hAnsi="MyriadPro-Regular" w:cs="MyriadPro-Regular"/>
                <w:sz w:val="20"/>
                <w:szCs w:val="20"/>
              </w:rPr>
              <w:t xml:space="preserve">Black </w:t>
            </w:r>
            <w:proofErr w:type="spellStart"/>
            <w:r w:rsidRPr="002735AC">
              <w:rPr>
                <w:rFonts w:ascii="MyriadPro-Regular" w:hAnsi="MyriadPro-Regular" w:cs="MyriadPro-Regular"/>
                <w:sz w:val="20"/>
                <w:szCs w:val="20"/>
              </w:rPr>
              <w:t>Ht</w:t>
            </w:r>
            <w:r>
              <w:rPr>
                <w:rFonts w:ascii="MyriadPro-Regular" w:hAnsi="MyriadPro-Regular" w:cs="MyriadPro-Regular"/>
                <w:sz w:val="20"/>
                <w:szCs w:val="20"/>
              </w:rPr>
              <w:t>h</w:t>
            </w:r>
            <w:r w:rsidRPr="002735AC">
              <w:rPr>
                <w:rFonts w:ascii="MyriadPro-Regular" w:hAnsi="MyriadPro-Regular" w:cs="MyriadPro-Regular"/>
                <w:sz w:val="20"/>
                <w:szCs w:val="20"/>
              </w:rPr>
              <w:t>r</w:t>
            </w:r>
            <w:proofErr w:type="spellEnd"/>
            <w:r w:rsidRPr="002735AC">
              <w:rPr>
                <w:rFonts w:ascii="MyriadPro-Regular" w:hAnsi="MyriadPro-Regular" w:cs="MyriadPro-Regular"/>
                <w:sz w:val="20"/>
                <w:szCs w:val="20"/>
              </w:rPr>
              <w:t xml:space="preserve">, Brown </w:t>
            </w:r>
            <w:proofErr w:type="spellStart"/>
            <w:r w:rsidRPr="002735AC">
              <w:rPr>
                <w:rFonts w:ascii="MyriadPro-Regular" w:hAnsi="MyriadPro-Regular" w:cs="MyriadPro-Regular"/>
                <w:sz w:val="20"/>
                <w:szCs w:val="20"/>
              </w:rPr>
              <w:t>Htr</w:t>
            </w:r>
            <w:proofErr w:type="spellEnd"/>
            <w:r w:rsidRPr="002735AC">
              <w:rPr>
                <w:rFonts w:ascii="MyriadPro-Regular" w:hAnsi="MyriadPro-Regular" w:cs="MyriadPro-Regular"/>
                <w:sz w:val="20"/>
                <w:szCs w:val="20"/>
              </w:rPr>
              <w:t xml:space="preserve">, Latte, Navy </w:t>
            </w:r>
            <w:proofErr w:type="spellStart"/>
            <w:r w:rsidRPr="002735AC">
              <w:rPr>
                <w:rFonts w:ascii="MyriadPro-Regular" w:hAnsi="MyriadPro-Regular" w:cs="MyriadPro-Regular"/>
                <w:sz w:val="20"/>
                <w:szCs w:val="20"/>
              </w:rPr>
              <w:t>Ht</w:t>
            </w:r>
            <w:r>
              <w:rPr>
                <w:rFonts w:ascii="MyriadPro-Regular" w:hAnsi="MyriadPro-Regular" w:cs="MyriadPro-Regular"/>
                <w:sz w:val="20"/>
                <w:szCs w:val="20"/>
              </w:rPr>
              <w:t>h</w:t>
            </w:r>
            <w:r w:rsidRPr="002735AC">
              <w:rPr>
                <w:rFonts w:ascii="MyriadPro-Regular" w:hAnsi="MyriadPro-Regular" w:cs="MyriadPro-Regular"/>
                <w:sz w:val="20"/>
                <w:szCs w:val="20"/>
              </w:rPr>
              <w:t>r</w:t>
            </w:r>
            <w:proofErr w:type="spellEnd"/>
            <w:r w:rsidRPr="002735AC">
              <w:rPr>
                <w:rFonts w:ascii="MyriadPro-Regular" w:hAnsi="MyriadPro-Regular" w:cs="MyriadPro-Regular"/>
                <w:sz w:val="20"/>
                <w:szCs w:val="20"/>
              </w:rPr>
              <w:t xml:space="preserve">, Oatmeal </w:t>
            </w:r>
            <w:proofErr w:type="spellStart"/>
            <w:r w:rsidRPr="002735AC">
              <w:rPr>
                <w:rFonts w:ascii="MyriadPro-Regular" w:hAnsi="MyriadPro-Regular" w:cs="MyriadPro-Regular"/>
                <w:sz w:val="20"/>
                <w:szCs w:val="20"/>
              </w:rPr>
              <w:t>Ht</w:t>
            </w:r>
            <w:r>
              <w:rPr>
                <w:rFonts w:ascii="MyriadPro-Regular" w:hAnsi="MyriadPro-Regular" w:cs="MyriadPro-Regular"/>
                <w:sz w:val="20"/>
                <w:szCs w:val="20"/>
              </w:rPr>
              <w:t>h</w:t>
            </w:r>
            <w:r w:rsidRPr="002735AC">
              <w:rPr>
                <w:rFonts w:ascii="MyriadPro-Regular" w:hAnsi="MyriadPro-Regular" w:cs="MyriadPro-Regular"/>
                <w:sz w:val="20"/>
                <w:szCs w:val="20"/>
              </w:rPr>
              <w:t>r</w:t>
            </w:r>
            <w:proofErr w:type="spellEnd"/>
            <w:r w:rsidRPr="002735AC">
              <w:rPr>
                <w:rFonts w:ascii="MyriadPro-Regular" w:hAnsi="MyriadPro-Regular" w:cs="MyriadPro-Regular"/>
                <w:sz w:val="20"/>
                <w:szCs w:val="20"/>
              </w:rPr>
              <w:t>, Purple Ice, Salt &amp; Pepper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F1273C" w14:textId="7956F3D4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b/>
                <w:bCs/>
                <w:sz w:val="20"/>
                <w:szCs w:val="20"/>
              </w:rPr>
              <w:t>TKS</w:t>
            </w:r>
          </w:p>
          <w:p w14:paraId="3B7AFF90" w14:textId="0DBF5F91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S-XL $</w:t>
            </w:r>
            <w:r>
              <w:rPr>
                <w:rFonts w:ascii="MyriadPro-Regular" w:hAnsi="MyriadPro-Regular" w:cs="MyriadPro-Regular"/>
                <w:sz w:val="20"/>
                <w:szCs w:val="20"/>
              </w:rPr>
              <w:t>27.00</w:t>
            </w:r>
          </w:p>
          <w:p w14:paraId="374DA413" w14:textId="063C4EA4" w:rsidR="00FA19BC" w:rsidRPr="00901E4D" w:rsidRDefault="00FA19BC" w:rsidP="002735AC">
            <w:pPr>
              <w:pStyle w:val="BasicParagraph"/>
              <w:spacing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XXL $2</w:t>
            </w:r>
            <w:r>
              <w:rPr>
                <w:rFonts w:ascii="MyriadPro-Regular" w:hAnsi="MyriadPro-Regular" w:cs="MyriadPro-Regular"/>
                <w:sz w:val="20"/>
                <w:szCs w:val="20"/>
              </w:rPr>
              <w:t>9</w:t>
            </w:r>
            <w:r w:rsidRPr="00901E4D">
              <w:rPr>
                <w:rFonts w:ascii="MyriadPro-Regular" w:hAnsi="MyriadPro-Regular" w:cs="MyriadPro-Regular"/>
                <w:sz w:val="20"/>
                <w:szCs w:val="20"/>
              </w:rPr>
              <w:t>.00</w:t>
            </w:r>
          </w:p>
        </w:tc>
      </w:tr>
    </w:tbl>
    <w:p w14:paraId="01B7B74E" w14:textId="0927233B" w:rsidR="00E638C8" w:rsidRPr="00CD1993" w:rsidRDefault="005C4A38">
      <w:pPr>
        <w:rPr>
          <w:b/>
          <w:bCs/>
          <w:u w:val="single"/>
        </w:rPr>
      </w:pPr>
      <w:r>
        <w:rPr>
          <w:b/>
          <w:bCs/>
          <w:u w:val="single"/>
        </w:rPr>
        <w:t>202</w:t>
      </w:r>
      <w:r w:rsidR="005E234B">
        <w:rPr>
          <w:b/>
          <w:bCs/>
          <w:u w:val="single"/>
        </w:rPr>
        <w:t>6</w:t>
      </w:r>
      <w:r w:rsidR="00E27748">
        <w:rPr>
          <w:b/>
          <w:bCs/>
          <w:u w:val="single"/>
        </w:rPr>
        <w:t xml:space="preserve"> </w:t>
      </w:r>
      <w:r w:rsidR="00CD1993" w:rsidRPr="00CD1993">
        <w:rPr>
          <w:b/>
          <w:bCs/>
          <w:u w:val="single"/>
        </w:rPr>
        <w:t xml:space="preserve">Garments &amp; Available Color Options – UPDATED </w:t>
      </w:r>
      <w:r w:rsidR="00F62455">
        <w:rPr>
          <w:b/>
          <w:bCs/>
          <w:u w:val="single"/>
        </w:rPr>
        <w:t>Jan</w:t>
      </w:r>
      <w:r w:rsidR="005E234B">
        <w:rPr>
          <w:b/>
          <w:bCs/>
          <w:u w:val="single"/>
        </w:rPr>
        <w:t xml:space="preserve"> 202</w:t>
      </w:r>
      <w:r w:rsidR="00F62455">
        <w:rPr>
          <w:b/>
          <w:bCs/>
          <w:u w:val="single"/>
        </w:rPr>
        <w:t>6</w:t>
      </w:r>
    </w:p>
    <w:sectPr w:rsidR="00E638C8" w:rsidRPr="00CD1993" w:rsidSect="004B4C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6E"/>
    <w:rsid w:val="00022F9A"/>
    <w:rsid w:val="000374ED"/>
    <w:rsid w:val="00040BE1"/>
    <w:rsid w:val="00072B1C"/>
    <w:rsid w:val="000736BA"/>
    <w:rsid w:val="000B5263"/>
    <w:rsid w:val="000D7107"/>
    <w:rsid w:val="001021CB"/>
    <w:rsid w:val="00103A67"/>
    <w:rsid w:val="001112E2"/>
    <w:rsid w:val="00121EFC"/>
    <w:rsid w:val="001B73AA"/>
    <w:rsid w:val="001D0FB9"/>
    <w:rsid w:val="001F00B9"/>
    <w:rsid w:val="002031CF"/>
    <w:rsid w:val="0020390C"/>
    <w:rsid w:val="00243AD5"/>
    <w:rsid w:val="002735AC"/>
    <w:rsid w:val="00293FFF"/>
    <w:rsid w:val="00295734"/>
    <w:rsid w:val="002F216A"/>
    <w:rsid w:val="003370E7"/>
    <w:rsid w:val="00376EEB"/>
    <w:rsid w:val="0038601F"/>
    <w:rsid w:val="003A16D3"/>
    <w:rsid w:val="003E389A"/>
    <w:rsid w:val="003E4862"/>
    <w:rsid w:val="00424045"/>
    <w:rsid w:val="0043511C"/>
    <w:rsid w:val="00443954"/>
    <w:rsid w:val="004508E5"/>
    <w:rsid w:val="00486493"/>
    <w:rsid w:val="004B4CF2"/>
    <w:rsid w:val="004F18E1"/>
    <w:rsid w:val="00503D7C"/>
    <w:rsid w:val="00563B4B"/>
    <w:rsid w:val="00570DAC"/>
    <w:rsid w:val="005C4A38"/>
    <w:rsid w:val="005E234B"/>
    <w:rsid w:val="00627A19"/>
    <w:rsid w:val="006468B5"/>
    <w:rsid w:val="00673001"/>
    <w:rsid w:val="00693724"/>
    <w:rsid w:val="006B56C1"/>
    <w:rsid w:val="006D1776"/>
    <w:rsid w:val="006D660B"/>
    <w:rsid w:val="0077067B"/>
    <w:rsid w:val="007D4C69"/>
    <w:rsid w:val="00801A09"/>
    <w:rsid w:val="00803432"/>
    <w:rsid w:val="00813BC0"/>
    <w:rsid w:val="00834858"/>
    <w:rsid w:val="0083727F"/>
    <w:rsid w:val="00843914"/>
    <w:rsid w:val="0084761B"/>
    <w:rsid w:val="00873DF4"/>
    <w:rsid w:val="00890BD4"/>
    <w:rsid w:val="008A4487"/>
    <w:rsid w:val="008D6BAE"/>
    <w:rsid w:val="008E5388"/>
    <w:rsid w:val="00901E4D"/>
    <w:rsid w:val="0096703D"/>
    <w:rsid w:val="009B461A"/>
    <w:rsid w:val="009D5C51"/>
    <w:rsid w:val="009E0D80"/>
    <w:rsid w:val="00A12C67"/>
    <w:rsid w:val="00A33BB5"/>
    <w:rsid w:val="00A37915"/>
    <w:rsid w:val="00A5785F"/>
    <w:rsid w:val="00B10909"/>
    <w:rsid w:val="00B1610A"/>
    <w:rsid w:val="00B8485A"/>
    <w:rsid w:val="00BA368D"/>
    <w:rsid w:val="00BC0703"/>
    <w:rsid w:val="00BD35AE"/>
    <w:rsid w:val="00BD37AA"/>
    <w:rsid w:val="00C114FF"/>
    <w:rsid w:val="00C25B49"/>
    <w:rsid w:val="00CB2245"/>
    <w:rsid w:val="00CC1235"/>
    <w:rsid w:val="00CD1993"/>
    <w:rsid w:val="00CE7860"/>
    <w:rsid w:val="00D13CF4"/>
    <w:rsid w:val="00D32DFD"/>
    <w:rsid w:val="00DC286E"/>
    <w:rsid w:val="00DD0C2D"/>
    <w:rsid w:val="00E001AC"/>
    <w:rsid w:val="00E01D33"/>
    <w:rsid w:val="00E0503A"/>
    <w:rsid w:val="00E26488"/>
    <w:rsid w:val="00E2678A"/>
    <w:rsid w:val="00E27748"/>
    <w:rsid w:val="00E412AD"/>
    <w:rsid w:val="00E432C5"/>
    <w:rsid w:val="00E638C8"/>
    <w:rsid w:val="00E701FA"/>
    <w:rsid w:val="00E7065D"/>
    <w:rsid w:val="00EE7B3E"/>
    <w:rsid w:val="00EF15F3"/>
    <w:rsid w:val="00F02933"/>
    <w:rsid w:val="00F03787"/>
    <w:rsid w:val="00F121FF"/>
    <w:rsid w:val="00F16550"/>
    <w:rsid w:val="00F427DC"/>
    <w:rsid w:val="00F62455"/>
    <w:rsid w:val="00F90B40"/>
    <w:rsid w:val="00FA19BC"/>
    <w:rsid w:val="00FA3547"/>
    <w:rsid w:val="00F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92B0"/>
  <w15:docId w15:val="{025086DC-1DF3-43F1-8EBA-C268FFD5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C286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TITLEHighlightStyleYellow">
    <w:name w:val="TITLE Highlight Style (Yellow)"/>
    <w:uiPriority w:val="99"/>
    <w:rsid w:val="00DC286E"/>
    <w:rPr>
      <w:rFonts w:ascii="MyriadPro-Regular" w:hAnsi="MyriadPro-Regular" w:cs="MyriadPro-Regular"/>
      <w:color w:val="000000"/>
      <w:sz w:val="20"/>
      <w:szCs w:val="20"/>
      <w:u w:val="thick" w:color="FFFF00"/>
    </w:rPr>
  </w:style>
  <w:style w:type="table" w:styleId="TableGridLight">
    <w:name w:val="Grid Table Light"/>
    <w:basedOn w:val="TableNormal"/>
    <w:uiPriority w:val="40"/>
    <w:rsid w:val="004F18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1940</Characters>
  <Application>Microsoft Office Word</Application>
  <DocSecurity>0</DocSecurity>
  <Lines>112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nathan harrison</cp:lastModifiedBy>
  <cp:revision>6</cp:revision>
  <cp:lastPrinted>2026-02-04T18:55:00Z</cp:lastPrinted>
  <dcterms:created xsi:type="dcterms:W3CDTF">2026-01-12T15:21:00Z</dcterms:created>
  <dcterms:modified xsi:type="dcterms:W3CDTF">2026-02-04T18:55:00Z</dcterms:modified>
</cp:coreProperties>
</file>